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A54CD" w14:textId="77777777" w:rsidR="00EF2461" w:rsidRPr="002645F4" w:rsidRDefault="00F86239">
      <w:pPr>
        <w:jc w:val="center"/>
        <w:rPr>
          <w:color w:val="000000" w:themeColor="text1"/>
        </w:rPr>
      </w:pPr>
      <w:r w:rsidRPr="002645F4">
        <w:rPr>
          <w:rFonts w:ascii="黑体" w:eastAsia="黑体" w:hAnsi="黑体" w:cs="黑体" w:hint="eastAsia"/>
          <w:color w:val="000000" w:themeColor="text1"/>
          <w:sz w:val="32"/>
          <w:szCs w:val="32"/>
        </w:rPr>
        <w:t>文学院小学期“就业能力提升训练计划”线上实施方案</w:t>
      </w:r>
    </w:p>
    <w:p w14:paraId="32B434A9" w14:textId="77777777" w:rsidR="00EF2461" w:rsidRPr="002645F4" w:rsidRDefault="00EF2461">
      <w:pPr>
        <w:rPr>
          <w:color w:val="000000" w:themeColor="text1"/>
          <w:sz w:val="24"/>
          <w:szCs w:val="24"/>
        </w:rPr>
      </w:pPr>
    </w:p>
    <w:p w14:paraId="465503D2" w14:textId="47DF3B5F" w:rsidR="00EF2461" w:rsidRPr="002645F4" w:rsidRDefault="00F86239">
      <w:pPr>
        <w:ind w:firstLineChars="200"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在高校人才培养中，职业生涯发展教育占有重要地位，直接关系着学生是否能更高质量和更充分就业。为进一步培养我院学生职业生涯规划意识，提高就业职业素养和就业技能，推进新</w:t>
      </w:r>
      <w:r w:rsidR="00D271CF" w:rsidRPr="002645F4">
        <w:rPr>
          <w:rFonts w:hint="eastAsia"/>
          <w:color w:val="000000" w:themeColor="text1"/>
          <w:sz w:val="24"/>
          <w:szCs w:val="24"/>
        </w:rPr>
        <w:t>型冠状</w:t>
      </w:r>
      <w:r w:rsidRPr="002645F4">
        <w:rPr>
          <w:rFonts w:hint="eastAsia"/>
          <w:color w:val="000000" w:themeColor="text1"/>
          <w:sz w:val="24"/>
          <w:szCs w:val="24"/>
        </w:rPr>
        <w:t>肺炎疫情期间</w:t>
      </w:r>
      <w:r w:rsidR="00D271CF" w:rsidRPr="002645F4">
        <w:rPr>
          <w:rFonts w:hint="eastAsia"/>
          <w:color w:val="000000" w:themeColor="text1"/>
          <w:sz w:val="24"/>
          <w:szCs w:val="24"/>
        </w:rPr>
        <w:t>提升</w:t>
      </w:r>
      <w:r w:rsidRPr="002645F4">
        <w:rPr>
          <w:rFonts w:hint="eastAsia"/>
          <w:color w:val="000000" w:themeColor="text1"/>
          <w:sz w:val="24"/>
          <w:szCs w:val="24"/>
        </w:rPr>
        <w:t>学生线上实践能力教学工作，现就举办文学院学生“就业能力提升计划”制定如下方案。</w:t>
      </w:r>
    </w:p>
    <w:p w14:paraId="4680739E" w14:textId="77777777" w:rsidR="00EF2461" w:rsidRPr="002645F4" w:rsidRDefault="00F86239">
      <w:pPr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一、活动目的</w:t>
      </w:r>
      <w:bookmarkStart w:id="0" w:name="_GoBack"/>
      <w:bookmarkEnd w:id="0"/>
    </w:p>
    <w:p w14:paraId="48E0568E" w14:textId="77777777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通过就业能力提升训练计划，加强学生职业生涯启蒙，通过引导学生客观分析自身和企业需求，制定符合个人实际的职业生涯规划，帮助学生明确个人发展目标，增强个人职业素养，有针对性地提升就业技能。</w:t>
      </w:r>
    </w:p>
    <w:p w14:paraId="61655D7A" w14:textId="77777777" w:rsidR="00EF2461" w:rsidRPr="002645F4" w:rsidRDefault="00EF2461">
      <w:pPr>
        <w:rPr>
          <w:color w:val="000000" w:themeColor="text1"/>
          <w:sz w:val="24"/>
          <w:szCs w:val="24"/>
        </w:rPr>
      </w:pPr>
    </w:p>
    <w:p w14:paraId="08BFEDA3" w14:textId="77777777" w:rsidR="00EF2461" w:rsidRPr="002645F4" w:rsidRDefault="00F86239">
      <w:pPr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二、活动面向对象</w:t>
      </w:r>
    </w:p>
    <w:p w14:paraId="460C314C" w14:textId="77777777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活动对象为文学院三年级（</w:t>
      </w:r>
      <w:r w:rsidRPr="002645F4">
        <w:rPr>
          <w:rFonts w:hint="eastAsia"/>
          <w:color w:val="000000" w:themeColor="text1"/>
          <w:sz w:val="24"/>
          <w:szCs w:val="24"/>
        </w:rPr>
        <w:t>2017</w:t>
      </w:r>
      <w:r w:rsidRPr="002645F4">
        <w:rPr>
          <w:rFonts w:hint="eastAsia"/>
          <w:color w:val="000000" w:themeColor="text1"/>
          <w:sz w:val="24"/>
          <w:szCs w:val="24"/>
        </w:rPr>
        <w:t>级）汉语言文学专业和汉语国际教育专业的全体学生</w:t>
      </w:r>
    </w:p>
    <w:p w14:paraId="5CCC1B75" w14:textId="77777777" w:rsidR="00EF2461" w:rsidRPr="002645F4" w:rsidRDefault="00EF2461">
      <w:pPr>
        <w:pStyle w:val="a6"/>
        <w:ind w:firstLineChars="0" w:firstLine="0"/>
        <w:rPr>
          <w:color w:val="000000" w:themeColor="text1"/>
          <w:sz w:val="24"/>
          <w:szCs w:val="24"/>
        </w:rPr>
      </w:pPr>
    </w:p>
    <w:p w14:paraId="1D463218" w14:textId="77777777" w:rsidR="00EF2461" w:rsidRPr="002645F4" w:rsidRDefault="00F86239">
      <w:pPr>
        <w:pStyle w:val="a6"/>
        <w:ind w:firstLineChars="0" w:firstLine="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三、活动时间</w:t>
      </w:r>
    </w:p>
    <w:p w14:paraId="28FC8D59" w14:textId="77777777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2020</w:t>
      </w:r>
      <w:r w:rsidRPr="002645F4">
        <w:rPr>
          <w:rFonts w:hint="eastAsia"/>
          <w:color w:val="000000" w:themeColor="text1"/>
          <w:sz w:val="24"/>
          <w:szCs w:val="24"/>
        </w:rPr>
        <w:t>年小学期进行</w:t>
      </w:r>
    </w:p>
    <w:p w14:paraId="7BC765DF" w14:textId="77777777" w:rsidR="00EF2461" w:rsidRPr="002645F4" w:rsidRDefault="00EF2461">
      <w:pPr>
        <w:pStyle w:val="a6"/>
        <w:ind w:firstLineChars="0" w:firstLine="0"/>
        <w:rPr>
          <w:color w:val="000000" w:themeColor="text1"/>
          <w:sz w:val="24"/>
          <w:szCs w:val="24"/>
        </w:rPr>
      </w:pPr>
    </w:p>
    <w:p w14:paraId="2B9C1459" w14:textId="77777777" w:rsidR="00EF2461" w:rsidRPr="002645F4" w:rsidRDefault="00F86239">
      <w:pPr>
        <w:pStyle w:val="a6"/>
        <w:ind w:firstLineChars="0" w:firstLine="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四、活动内容</w:t>
      </w:r>
    </w:p>
    <w:p w14:paraId="1DC56962" w14:textId="30D7762C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通过线上观看相关视频资料的方式，了解大学生职业生涯发展相关知识，</w:t>
      </w:r>
      <w:r w:rsidR="0047078D" w:rsidRPr="002645F4">
        <w:rPr>
          <w:rFonts w:hint="eastAsia"/>
          <w:color w:val="000000" w:themeColor="text1"/>
          <w:sz w:val="24"/>
          <w:szCs w:val="24"/>
        </w:rPr>
        <w:t>促进学生对个人能力、自我价值的了解和认知，</w:t>
      </w:r>
      <w:r w:rsidRPr="002645F4">
        <w:rPr>
          <w:rFonts w:hint="eastAsia"/>
          <w:color w:val="000000" w:themeColor="text1"/>
          <w:sz w:val="24"/>
          <w:szCs w:val="24"/>
        </w:rPr>
        <w:t>提升职业</w:t>
      </w:r>
      <w:r w:rsidR="00CC587B" w:rsidRPr="002645F4">
        <w:rPr>
          <w:rFonts w:hint="eastAsia"/>
          <w:color w:val="000000" w:themeColor="text1"/>
          <w:sz w:val="24"/>
          <w:szCs w:val="24"/>
        </w:rPr>
        <w:t>认知能力、职业规划能力</w:t>
      </w:r>
      <w:r w:rsidRPr="002645F4">
        <w:rPr>
          <w:rFonts w:hint="eastAsia"/>
          <w:color w:val="000000" w:themeColor="text1"/>
          <w:sz w:val="24"/>
          <w:szCs w:val="24"/>
        </w:rPr>
        <w:t>等</w:t>
      </w:r>
      <w:r w:rsidR="00CC587B" w:rsidRPr="002645F4">
        <w:rPr>
          <w:rFonts w:hint="eastAsia"/>
          <w:color w:val="000000" w:themeColor="text1"/>
          <w:sz w:val="24"/>
          <w:szCs w:val="24"/>
        </w:rPr>
        <w:t>各项</w:t>
      </w:r>
      <w:r w:rsidRPr="002645F4">
        <w:rPr>
          <w:rFonts w:hint="eastAsia"/>
          <w:color w:val="000000" w:themeColor="text1"/>
          <w:sz w:val="24"/>
          <w:szCs w:val="24"/>
        </w:rPr>
        <w:t>技能。</w:t>
      </w:r>
    </w:p>
    <w:p w14:paraId="3968A048" w14:textId="77777777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相关网络课程资源：</w:t>
      </w:r>
      <w:hyperlink r:id="rId6" w:history="1">
        <w:r w:rsidRPr="002645F4">
          <w:rPr>
            <w:rStyle w:val="a5"/>
            <w:rFonts w:hint="eastAsia"/>
            <w:color w:val="000000" w:themeColor="text1"/>
            <w:sz w:val="24"/>
            <w:szCs w:val="24"/>
          </w:rPr>
          <w:t>http://mooc1.chaoxing.com/course/200297455.html</w:t>
        </w:r>
      </w:hyperlink>
    </w:p>
    <w:p w14:paraId="7DD9AF29" w14:textId="77777777" w:rsidR="00EF2461" w:rsidRPr="002645F4" w:rsidRDefault="00F86239">
      <w:pPr>
        <w:pStyle w:val="a6"/>
        <w:ind w:firstLineChars="1100" w:firstLine="264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https://www.icourse163.org/course/FZU-1001743004</w:t>
      </w:r>
    </w:p>
    <w:p w14:paraId="2321C343" w14:textId="77777777" w:rsidR="00EF2461" w:rsidRPr="002645F4" w:rsidRDefault="00EF2461">
      <w:pPr>
        <w:pStyle w:val="a6"/>
        <w:ind w:firstLineChars="0" w:firstLine="0"/>
        <w:rPr>
          <w:color w:val="000000" w:themeColor="text1"/>
          <w:sz w:val="24"/>
          <w:szCs w:val="24"/>
        </w:rPr>
      </w:pPr>
    </w:p>
    <w:p w14:paraId="614CB57C" w14:textId="77777777" w:rsidR="00EF2461" w:rsidRPr="002645F4" w:rsidRDefault="00F86239">
      <w:pPr>
        <w:pStyle w:val="a6"/>
        <w:ind w:firstLineChars="0" w:firstLine="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五、考核材料</w:t>
      </w:r>
    </w:p>
    <w:p w14:paraId="56DB2F36" w14:textId="77777777" w:rsidR="00EF2461" w:rsidRPr="002645F4" w:rsidRDefault="00F86239">
      <w:pPr>
        <w:pStyle w:val="a6"/>
        <w:ind w:firstLine="48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学生在线上观看视频后，提交职业生涯规划书。职业生涯规划书撰写格式及要求：</w:t>
      </w:r>
    </w:p>
    <w:p w14:paraId="31AF0A4D" w14:textId="77777777" w:rsidR="00EF2461" w:rsidRPr="002645F4" w:rsidRDefault="00F86239">
      <w:pPr>
        <w:pStyle w:val="a6"/>
        <w:numPr>
          <w:ilvl w:val="0"/>
          <w:numId w:val="1"/>
        </w:numPr>
        <w:ind w:firstLineChars="0" w:firstLine="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封皮</w:t>
      </w:r>
    </w:p>
    <w:p w14:paraId="232B0417" w14:textId="77777777" w:rsidR="00EF2461" w:rsidRPr="002645F4" w:rsidRDefault="00F86239">
      <w:pPr>
        <w:pStyle w:val="a6"/>
        <w:ind w:firstLineChars="0" w:firstLine="0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1</w:t>
      </w:r>
      <w:r w:rsidRPr="002645F4">
        <w:rPr>
          <w:rFonts w:hint="eastAsia"/>
          <w:color w:val="000000" w:themeColor="text1"/>
          <w:sz w:val="24"/>
          <w:szCs w:val="24"/>
        </w:rPr>
        <w:t>）题目：如“我的教师梦”“我的青春我作主”“我的职业生涯规划”</w:t>
      </w:r>
    </w:p>
    <w:p w14:paraId="4448B135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2</w:t>
      </w:r>
      <w:r w:rsidRPr="002645F4">
        <w:rPr>
          <w:rFonts w:hint="eastAsia"/>
          <w:color w:val="000000" w:themeColor="text1"/>
          <w:sz w:val="24"/>
          <w:szCs w:val="24"/>
        </w:rPr>
        <w:t>）个人信息：年级专业班级</w:t>
      </w:r>
      <w:r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Pr="002645F4">
        <w:rPr>
          <w:rFonts w:hint="eastAsia"/>
          <w:color w:val="000000" w:themeColor="text1"/>
          <w:sz w:val="24"/>
          <w:szCs w:val="24"/>
        </w:rPr>
        <w:t>学号</w:t>
      </w:r>
      <w:r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Pr="002645F4">
        <w:rPr>
          <w:rFonts w:hint="eastAsia"/>
          <w:color w:val="000000" w:themeColor="text1"/>
          <w:sz w:val="24"/>
          <w:szCs w:val="24"/>
        </w:rPr>
        <w:t>姓名</w:t>
      </w:r>
      <w:r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Pr="002645F4">
        <w:rPr>
          <w:rFonts w:hint="eastAsia"/>
          <w:color w:val="000000" w:themeColor="text1"/>
          <w:sz w:val="24"/>
          <w:szCs w:val="24"/>
        </w:rPr>
        <w:t>联系电话</w:t>
      </w:r>
    </w:p>
    <w:p w14:paraId="33C329B4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2.</w:t>
      </w:r>
      <w:r w:rsidRPr="002645F4">
        <w:rPr>
          <w:rFonts w:hint="eastAsia"/>
          <w:color w:val="000000" w:themeColor="text1"/>
          <w:sz w:val="24"/>
          <w:szCs w:val="24"/>
        </w:rPr>
        <w:t>正文</w:t>
      </w:r>
    </w:p>
    <w:p w14:paraId="6123A3FF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1</w:t>
      </w:r>
      <w:r w:rsidRPr="002645F4">
        <w:rPr>
          <w:rFonts w:hint="eastAsia"/>
          <w:color w:val="000000" w:themeColor="text1"/>
          <w:sz w:val="24"/>
          <w:szCs w:val="24"/>
        </w:rPr>
        <w:t>）职业方向与总体目标</w:t>
      </w:r>
      <w:r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Pr="002645F4">
        <w:rPr>
          <w:rFonts w:hint="eastAsia"/>
          <w:color w:val="000000" w:themeColor="text1"/>
          <w:sz w:val="24"/>
          <w:szCs w:val="24"/>
        </w:rPr>
        <w:t>（突出你的规划书期限内的职业目标）</w:t>
      </w:r>
    </w:p>
    <w:p w14:paraId="2F576406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2</w:t>
      </w:r>
      <w:r w:rsidRPr="002645F4">
        <w:rPr>
          <w:rFonts w:hint="eastAsia"/>
          <w:color w:val="000000" w:themeColor="text1"/>
          <w:sz w:val="24"/>
          <w:szCs w:val="24"/>
        </w:rPr>
        <w:t>）社会环境分析（分析就业地域、行业、政府政策等方面因素）</w:t>
      </w:r>
    </w:p>
    <w:p w14:paraId="46A513B8" w14:textId="51E0EC58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3</w:t>
      </w:r>
      <w:r w:rsidRPr="002645F4">
        <w:rPr>
          <w:rFonts w:hint="eastAsia"/>
          <w:color w:val="000000" w:themeColor="text1"/>
          <w:sz w:val="24"/>
          <w:szCs w:val="24"/>
        </w:rPr>
        <w:t>）企业</w:t>
      </w:r>
      <w:r w:rsidR="006070BD" w:rsidRPr="002645F4">
        <w:rPr>
          <w:rFonts w:hint="eastAsia"/>
          <w:color w:val="000000" w:themeColor="text1"/>
          <w:sz w:val="24"/>
          <w:szCs w:val="24"/>
        </w:rPr>
        <w:t>/</w:t>
      </w:r>
      <w:r w:rsidR="006070BD" w:rsidRPr="002645F4">
        <w:rPr>
          <w:rFonts w:hint="eastAsia"/>
          <w:color w:val="000000" w:themeColor="text1"/>
          <w:sz w:val="24"/>
          <w:szCs w:val="24"/>
        </w:rPr>
        <w:t>用人单位</w:t>
      </w:r>
      <w:r w:rsidRPr="002645F4">
        <w:rPr>
          <w:rFonts w:hint="eastAsia"/>
          <w:color w:val="000000" w:themeColor="text1"/>
          <w:sz w:val="24"/>
          <w:szCs w:val="24"/>
        </w:rPr>
        <w:t>需求分析（分析企业</w:t>
      </w:r>
      <w:r w:rsidR="006070BD" w:rsidRPr="002645F4">
        <w:rPr>
          <w:rFonts w:hint="eastAsia"/>
          <w:color w:val="000000" w:themeColor="text1"/>
          <w:sz w:val="24"/>
          <w:szCs w:val="24"/>
        </w:rPr>
        <w:t>/</w:t>
      </w:r>
      <w:r w:rsidR="006070BD" w:rsidRPr="002645F4">
        <w:rPr>
          <w:rFonts w:hint="eastAsia"/>
          <w:color w:val="000000" w:themeColor="text1"/>
          <w:sz w:val="24"/>
          <w:szCs w:val="24"/>
        </w:rPr>
        <w:t>用人单位</w:t>
      </w:r>
      <w:r w:rsidRPr="002645F4">
        <w:rPr>
          <w:rFonts w:hint="eastAsia"/>
          <w:color w:val="000000" w:themeColor="text1"/>
          <w:sz w:val="24"/>
          <w:szCs w:val="24"/>
        </w:rPr>
        <w:t>用人需求、职业岗位要求等）</w:t>
      </w:r>
    </w:p>
    <w:p w14:paraId="45F25601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4</w:t>
      </w:r>
      <w:r w:rsidRPr="002645F4">
        <w:rPr>
          <w:rFonts w:hint="eastAsia"/>
          <w:color w:val="000000" w:themeColor="text1"/>
          <w:sz w:val="24"/>
          <w:szCs w:val="24"/>
        </w:rPr>
        <w:t>）自身条件及潜力测评（分析自我性格、职业兴趣、职业价值观、具备的能力等）</w:t>
      </w:r>
    </w:p>
    <w:p w14:paraId="7CDA4E3C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5</w:t>
      </w:r>
      <w:r w:rsidRPr="002645F4">
        <w:rPr>
          <w:rFonts w:hint="eastAsia"/>
          <w:color w:val="000000" w:themeColor="text1"/>
          <w:sz w:val="24"/>
          <w:szCs w:val="24"/>
        </w:rPr>
        <w:t>）角色建议（身边家人、朋友、老师给的职业建议等）</w:t>
      </w:r>
    </w:p>
    <w:p w14:paraId="5DF846E3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（</w:t>
      </w:r>
      <w:r w:rsidRPr="002645F4">
        <w:rPr>
          <w:rFonts w:hint="eastAsia"/>
          <w:color w:val="000000" w:themeColor="text1"/>
          <w:sz w:val="24"/>
          <w:szCs w:val="24"/>
        </w:rPr>
        <w:t>6</w:t>
      </w:r>
      <w:r w:rsidRPr="002645F4">
        <w:rPr>
          <w:rFonts w:hint="eastAsia"/>
          <w:color w:val="000000" w:themeColor="text1"/>
          <w:sz w:val="24"/>
          <w:szCs w:val="24"/>
        </w:rPr>
        <w:t>）目标分解（分阶段要做什么，目标制定应该有针对性和可行性，以及制定实现目标的实施方案，如目标、现状、措施等）</w:t>
      </w:r>
    </w:p>
    <w:p w14:paraId="18C44C4E" w14:textId="77777777" w:rsidR="00EF2461" w:rsidRPr="002645F4" w:rsidRDefault="00EF2461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</w:p>
    <w:p w14:paraId="3DB01E02" w14:textId="77777777" w:rsidR="00EF2461" w:rsidRPr="002645F4" w:rsidRDefault="00EF2461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</w:p>
    <w:p w14:paraId="287C0C1E" w14:textId="77777777" w:rsidR="00EF2461" w:rsidRPr="002645F4" w:rsidRDefault="00EF2461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</w:p>
    <w:p w14:paraId="39E9A920" w14:textId="77777777" w:rsidR="00EF2461" w:rsidRPr="002645F4" w:rsidRDefault="00F86239">
      <w:pPr>
        <w:pStyle w:val="a6"/>
        <w:ind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lastRenderedPageBreak/>
        <w:t>六、上交材料时间</w:t>
      </w:r>
    </w:p>
    <w:p w14:paraId="5409FC60" w14:textId="68A00985" w:rsidR="00EF2461" w:rsidRPr="002645F4" w:rsidRDefault="00F86239">
      <w:pPr>
        <w:pStyle w:val="a6"/>
        <w:ind w:firstLine="48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3</w:t>
      </w:r>
      <w:r w:rsidRPr="002645F4">
        <w:rPr>
          <w:rFonts w:hint="eastAsia"/>
          <w:color w:val="000000" w:themeColor="text1"/>
          <w:sz w:val="24"/>
          <w:szCs w:val="24"/>
        </w:rPr>
        <w:t>月</w:t>
      </w:r>
      <w:r w:rsidRPr="002645F4">
        <w:rPr>
          <w:rFonts w:hint="eastAsia"/>
          <w:color w:val="000000" w:themeColor="text1"/>
          <w:sz w:val="24"/>
          <w:szCs w:val="24"/>
        </w:rPr>
        <w:t>20</w:t>
      </w:r>
      <w:r w:rsidRPr="002645F4">
        <w:rPr>
          <w:rFonts w:hint="eastAsia"/>
          <w:color w:val="000000" w:themeColor="text1"/>
          <w:sz w:val="24"/>
          <w:szCs w:val="24"/>
        </w:rPr>
        <w:t>日前将个人撰写完的职业生涯规划书电子档交由小学期活动负责人，材料上交邮箱：</w:t>
      </w:r>
      <w:hyperlink r:id="rId7" w:history="1">
        <w:r w:rsidR="00CD3634" w:rsidRPr="002645F4">
          <w:rPr>
            <w:rFonts w:ascii="Helvetica Neue" w:eastAsia="宋体" w:hAnsi="Helvetica Neue" w:cs="Helvetica Neue"/>
            <w:color w:val="000000" w:themeColor="text1"/>
            <w:kern w:val="0"/>
            <w:sz w:val="26"/>
            <w:szCs w:val="26"/>
          </w:rPr>
          <w:t>lnlygmz@163.com</w:t>
        </w:r>
      </w:hyperlink>
      <w:r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Pr="002645F4">
        <w:rPr>
          <w:rFonts w:hint="eastAsia"/>
          <w:color w:val="000000" w:themeColor="text1"/>
          <w:sz w:val="24"/>
          <w:szCs w:val="24"/>
        </w:rPr>
        <w:t>，文件统一命名为：专业班级</w:t>
      </w:r>
      <w:r w:rsidRPr="002645F4">
        <w:rPr>
          <w:rFonts w:hint="eastAsia"/>
          <w:color w:val="000000" w:themeColor="text1"/>
          <w:sz w:val="24"/>
          <w:szCs w:val="24"/>
        </w:rPr>
        <w:t>+</w:t>
      </w:r>
      <w:r w:rsidRPr="002645F4">
        <w:rPr>
          <w:rFonts w:hint="eastAsia"/>
          <w:color w:val="000000" w:themeColor="text1"/>
          <w:sz w:val="24"/>
          <w:szCs w:val="24"/>
        </w:rPr>
        <w:t>姓名职业生涯规划书。</w:t>
      </w:r>
      <w:r w:rsidR="006070BD" w:rsidRPr="002645F4">
        <w:rPr>
          <w:rFonts w:hint="eastAsia"/>
          <w:color w:val="000000" w:themeColor="text1"/>
          <w:sz w:val="24"/>
          <w:szCs w:val="24"/>
        </w:rPr>
        <w:t>以班级为单位上交给小学期负责同学，</w:t>
      </w:r>
      <w:r w:rsidRPr="002645F4">
        <w:rPr>
          <w:rFonts w:hint="eastAsia"/>
          <w:color w:val="000000" w:themeColor="text1"/>
          <w:sz w:val="24"/>
          <w:szCs w:val="24"/>
        </w:rPr>
        <w:t>小学期负责同学汇总整理好后，将材料上交给指导老师。</w:t>
      </w:r>
    </w:p>
    <w:p w14:paraId="1E23E138" w14:textId="77777777" w:rsidR="00EF2461" w:rsidRPr="002645F4" w:rsidRDefault="00F86239">
      <w:pPr>
        <w:pStyle w:val="a6"/>
        <w:ind w:firstLine="48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负责老师：高阳</w:t>
      </w:r>
      <w:r w:rsidRPr="002645F4">
        <w:rPr>
          <w:rFonts w:hint="eastAsia"/>
          <w:color w:val="000000" w:themeColor="text1"/>
          <w:sz w:val="24"/>
          <w:szCs w:val="24"/>
        </w:rPr>
        <w:t xml:space="preserve"> 18842430197</w:t>
      </w:r>
    </w:p>
    <w:p w14:paraId="6183DBDC" w14:textId="77777777" w:rsidR="00EF2461" w:rsidRPr="002645F4" w:rsidRDefault="00F86239">
      <w:pPr>
        <w:pStyle w:val="a6"/>
        <w:ind w:firstLine="48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>负责同学：</w:t>
      </w:r>
      <w:r w:rsidR="00CD3634" w:rsidRPr="002645F4">
        <w:rPr>
          <w:rFonts w:hint="eastAsia"/>
          <w:color w:val="000000" w:themeColor="text1"/>
          <w:sz w:val="24"/>
          <w:szCs w:val="24"/>
        </w:rPr>
        <w:t>张大伟</w:t>
      </w:r>
      <w:r w:rsidR="00CD3634" w:rsidRPr="002645F4">
        <w:rPr>
          <w:rFonts w:hint="eastAsia"/>
          <w:color w:val="000000" w:themeColor="text1"/>
          <w:sz w:val="24"/>
          <w:szCs w:val="24"/>
        </w:rPr>
        <w:t xml:space="preserve"> </w:t>
      </w:r>
      <w:r w:rsidR="00CD3634" w:rsidRPr="002645F4">
        <w:rPr>
          <w:rFonts w:hint="eastAsia"/>
          <w:color w:val="000000" w:themeColor="text1"/>
          <w:sz w:val="24"/>
          <w:szCs w:val="24"/>
        </w:rPr>
        <w:t>张文苑</w:t>
      </w:r>
    </w:p>
    <w:p w14:paraId="1A9681CF" w14:textId="77777777" w:rsidR="00EF2461" w:rsidRPr="002645F4" w:rsidRDefault="00EF2461">
      <w:pPr>
        <w:pStyle w:val="a6"/>
        <w:ind w:left="420" w:firstLineChars="0" w:firstLine="0"/>
        <w:jc w:val="left"/>
        <w:rPr>
          <w:color w:val="000000" w:themeColor="text1"/>
          <w:sz w:val="24"/>
          <w:szCs w:val="24"/>
        </w:rPr>
      </w:pPr>
    </w:p>
    <w:p w14:paraId="1AFE917B" w14:textId="77777777" w:rsidR="00EF2461" w:rsidRPr="002645F4" w:rsidRDefault="00EF2461">
      <w:pPr>
        <w:pStyle w:val="a6"/>
        <w:ind w:left="420" w:firstLineChars="0" w:firstLine="0"/>
        <w:jc w:val="left"/>
        <w:rPr>
          <w:color w:val="000000" w:themeColor="text1"/>
          <w:sz w:val="24"/>
          <w:szCs w:val="24"/>
        </w:rPr>
      </w:pPr>
    </w:p>
    <w:p w14:paraId="331FE6C3" w14:textId="77777777" w:rsidR="00EF2461" w:rsidRPr="002645F4" w:rsidRDefault="00F86239">
      <w:pPr>
        <w:pStyle w:val="a6"/>
        <w:ind w:left="420"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 xml:space="preserve">                                    </w:t>
      </w:r>
      <w:r w:rsidRPr="002645F4">
        <w:rPr>
          <w:rFonts w:hint="eastAsia"/>
          <w:color w:val="000000" w:themeColor="text1"/>
          <w:sz w:val="24"/>
          <w:szCs w:val="24"/>
        </w:rPr>
        <w:t>沈阳师范大学文学院</w:t>
      </w:r>
    </w:p>
    <w:p w14:paraId="69E4A0D4" w14:textId="77777777" w:rsidR="00EF2461" w:rsidRPr="002645F4" w:rsidRDefault="00F86239">
      <w:pPr>
        <w:pStyle w:val="a6"/>
        <w:ind w:left="420" w:firstLineChars="0" w:firstLine="0"/>
        <w:jc w:val="left"/>
        <w:rPr>
          <w:color w:val="000000" w:themeColor="text1"/>
          <w:sz w:val="24"/>
          <w:szCs w:val="24"/>
        </w:rPr>
      </w:pPr>
      <w:r w:rsidRPr="002645F4">
        <w:rPr>
          <w:rFonts w:hint="eastAsia"/>
          <w:color w:val="000000" w:themeColor="text1"/>
          <w:sz w:val="24"/>
          <w:szCs w:val="24"/>
        </w:rPr>
        <w:t xml:space="preserve">                                      2020</w:t>
      </w:r>
      <w:r w:rsidRPr="002645F4">
        <w:rPr>
          <w:rFonts w:hint="eastAsia"/>
          <w:color w:val="000000" w:themeColor="text1"/>
          <w:sz w:val="24"/>
          <w:szCs w:val="24"/>
        </w:rPr>
        <w:t>年</w:t>
      </w:r>
      <w:r w:rsidRPr="002645F4">
        <w:rPr>
          <w:rFonts w:hint="eastAsia"/>
          <w:color w:val="000000" w:themeColor="text1"/>
          <w:sz w:val="24"/>
          <w:szCs w:val="24"/>
        </w:rPr>
        <w:t>3</w:t>
      </w:r>
      <w:r w:rsidRPr="002645F4">
        <w:rPr>
          <w:rFonts w:hint="eastAsia"/>
          <w:color w:val="000000" w:themeColor="text1"/>
          <w:sz w:val="24"/>
          <w:szCs w:val="24"/>
        </w:rPr>
        <w:t>月</w:t>
      </w:r>
      <w:r w:rsidRPr="002645F4">
        <w:rPr>
          <w:rFonts w:hint="eastAsia"/>
          <w:color w:val="000000" w:themeColor="text1"/>
          <w:sz w:val="24"/>
          <w:szCs w:val="24"/>
        </w:rPr>
        <w:t>1</w:t>
      </w:r>
      <w:r w:rsidRPr="002645F4">
        <w:rPr>
          <w:rFonts w:hint="eastAsia"/>
          <w:color w:val="000000" w:themeColor="text1"/>
          <w:sz w:val="24"/>
          <w:szCs w:val="24"/>
        </w:rPr>
        <w:t>日</w:t>
      </w:r>
    </w:p>
    <w:p w14:paraId="02FAC4A1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6955FF45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232EEF69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5AA3447E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44877C33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1CB495FC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56EA95C6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0080B3BC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647BEEDD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01877DA4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45EBA3FE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7BFF0F94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030590F0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0795F785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1F4562DE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43EE95F0" w14:textId="77777777" w:rsidR="00EF2461" w:rsidRPr="002645F4" w:rsidRDefault="00EF2461">
      <w:pPr>
        <w:pStyle w:val="a6"/>
        <w:ind w:left="420" w:firstLineChars="0" w:firstLine="0"/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p w14:paraId="5E258F22" w14:textId="77777777" w:rsidR="00EF2461" w:rsidRPr="002645F4" w:rsidRDefault="00EF2461" w:rsidP="00F86239">
      <w:pPr>
        <w:jc w:val="left"/>
        <w:rPr>
          <w:rFonts w:ascii="微软雅黑" w:eastAsia="微软雅黑" w:hAnsi="微软雅黑" w:cs="微软雅黑"/>
          <w:color w:val="000000" w:themeColor="text1"/>
          <w:sz w:val="24"/>
          <w:szCs w:val="24"/>
          <w:shd w:val="clear" w:color="auto" w:fill="FFFFFF"/>
        </w:rPr>
      </w:pPr>
    </w:p>
    <w:sectPr w:rsidR="00EF2461" w:rsidRPr="00264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3FCDA3"/>
    <w:multiLevelType w:val="singleLevel"/>
    <w:tmpl w:val="4E3FCDA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46"/>
    <w:rsid w:val="00052446"/>
    <w:rsid w:val="00220029"/>
    <w:rsid w:val="002645F4"/>
    <w:rsid w:val="002C7CA1"/>
    <w:rsid w:val="0047078D"/>
    <w:rsid w:val="006070BD"/>
    <w:rsid w:val="00A07962"/>
    <w:rsid w:val="00B3589F"/>
    <w:rsid w:val="00C91A9B"/>
    <w:rsid w:val="00CC587B"/>
    <w:rsid w:val="00CD3634"/>
    <w:rsid w:val="00D271CF"/>
    <w:rsid w:val="00EF2461"/>
    <w:rsid w:val="00F86239"/>
    <w:rsid w:val="52E82858"/>
    <w:rsid w:val="5FD82A43"/>
    <w:rsid w:val="6F28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13D51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styleId="a7">
    <w:name w:val="FollowedHyperlink"/>
    <w:basedOn w:val="a0"/>
    <w:uiPriority w:val="99"/>
    <w:semiHidden/>
    <w:unhideWhenUsed/>
    <w:rsid w:val="00CC58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mooc1.chaoxing.com/course/200297455.html" TargetMode="External"/><Relationship Id="rId7" Type="http://schemas.openxmlformats.org/officeDocument/2006/relationships/hyperlink" Target="mailto:lnlygmz@163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184</Words>
  <Characters>1053</Characters>
  <Application>Microsoft Macintosh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6</cp:revision>
  <dcterms:created xsi:type="dcterms:W3CDTF">2020-02-27T13:09:00Z</dcterms:created>
  <dcterms:modified xsi:type="dcterms:W3CDTF">2020-03-02T08:25:00Z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