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56C28">
      <w:pPr>
        <w:spacing w:before="109" w:line="243" w:lineRule="auto"/>
        <w:ind w:left="1417" w:right="990" w:hanging="380"/>
        <w:outlineLvl w:val="0"/>
        <w:rPr>
          <w:rFonts w:ascii="宋体" w:hAnsi="宋体" w:eastAsia="宋体" w:cs="宋体"/>
          <w:sz w:val="50"/>
          <w:szCs w:val="50"/>
        </w:rPr>
      </w:pPr>
      <w:r>
        <w:rPr>
          <w:rFonts w:ascii="宋体" w:hAnsi="宋体" w:eastAsia="宋体" w:cs="宋体"/>
          <w:spacing w:val="1"/>
          <w:sz w:val="50"/>
          <w:szCs w:val="50"/>
        </w:rPr>
        <w:t>沈阳师范大学 2025-2026 年学生</w:t>
      </w:r>
      <w:r>
        <w:rPr>
          <w:rFonts w:hint="eastAsia" w:ascii="宋体" w:hAnsi="宋体" w:eastAsia="宋体" w:cs="宋体"/>
          <w:spacing w:val="1"/>
          <w:sz w:val="50"/>
          <w:szCs w:val="50"/>
          <w:lang w:val="en-US" w:eastAsia="zh-CN"/>
        </w:rPr>
        <w:t>红烛</w:t>
      </w:r>
      <w:r>
        <w:rPr>
          <w:rFonts w:ascii="宋体" w:hAnsi="宋体" w:eastAsia="宋体" w:cs="宋体"/>
          <w:spacing w:val="2"/>
          <w:sz w:val="50"/>
          <w:szCs w:val="50"/>
        </w:rPr>
        <w:t>奖学金获奖初步建议名单</w:t>
      </w:r>
    </w:p>
    <w:p w14:paraId="64998A4A">
      <w:pPr>
        <w:spacing w:before="11"/>
      </w:pPr>
    </w:p>
    <w:p w14:paraId="2A4FAB35">
      <w:pPr>
        <w:spacing w:before="10"/>
      </w:pPr>
    </w:p>
    <w:tbl>
      <w:tblPr>
        <w:tblStyle w:val="4"/>
        <w:tblW w:w="9289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7"/>
        <w:gridCol w:w="1544"/>
        <w:gridCol w:w="1543"/>
        <w:gridCol w:w="1544"/>
        <w:gridCol w:w="1544"/>
        <w:gridCol w:w="1557"/>
      </w:tblGrid>
      <w:tr w14:paraId="0A9C0926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9289" w:type="dxa"/>
            <w:gridSpan w:val="6"/>
            <w:vAlign w:val="top"/>
          </w:tcPr>
          <w:p w14:paraId="046C0138">
            <w:pPr>
              <w:spacing w:before="75" w:line="195" w:lineRule="auto"/>
              <w:ind w:left="83"/>
              <w:rPr>
                <w:rFonts w:ascii="黑体" w:hAnsi="黑体" w:eastAsia="黑体" w:cs="黑体"/>
                <w:sz w:val="44"/>
                <w:szCs w:val="44"/>
              </w:rPr>
            </w:pPr>
            <w:r>
              <w:rPr>
                <w:rFonts w:ascii="黑体" w:hAnsi="黑体" w:eastAsia="黑体" w:cs="黑体"/>
                <w:spacing w:val="6"/>
                <w:sz w:val="44"/>
                <w:szCs w:val="44"/>
              </w:rPr>
              <w:t>红烛奖学金（7人）</w:t>
            </w:r>
          </w:p>
        </w:tc>
      </w:tr>
      <w:tr w14:paraId="7F538474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557" w:type="dxa"/>
            <w:vAlign w:val="top"/>
          </w:tcPr>
          <w:p w14:paraId="21046D5C">
            <w:pPr>
              <w:spacing w:before="70" w:line="191" w:lineRule="auto"/>
              <w:ind w:left="135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pacing w:val="-2"/>
                <w:sz w:val="44"/>
                <w:szCs w:val="44"/>
              </w:rPr>
              <w:t>王梓楠</w:t>
            </w:r>
          </w:p>
        </w:tc>
        <w:tc>
          <w:tcPr>
            <w:tcW w:w="1544" w:type="dxa"/>
            <w:vAlign w:val="top"/>
          </w:tcPr>
          <w:p w14:paraId="3C8CE539">
            <w:pPr>
              <w:spacing w:before="70" w:line="191" w:lineRule="auto"/>
              <w:ind w:left="119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z w:val="44"/>
                <w:szCs w:val="44"/>
              </w:rPr>
              <w:t>席烁然</w:t>
            </w:r>
          </w:p>
        </w:tc>
        <w:tc>
          <w:tcPr>
            <w:tcW w:w="1543" w:type="dxa"/>
            <w:vAlign w:val="top"/>
          </w:tcPr>
          <w:p w14:paraId="334A314B">
            <w:pPr>
              <w:spacing w:before="70" w:line="191" w:lineRule="auto"/>
              <w:ind w:left="129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pacing w:val="-2"/>
                <w:sz w:val="44"/>
                <w:szCs w:val="44"/>
              </w:rPr>
              <w:t>王斓燠</w:t>
            </w:r>
          </w:p>
        </w:tc>
        <w:tc>
          <w:tcPr>
            <w:tcW w:w="1544" w:type="dxa"/>
            <w:vAlign w:val="top"/>
          </w:tcPr>
          <w:p w14:paraId="145717BD">
            <w:pPr>
              <w:spacing w:before="70" w:line="191" w:lineRule="auto"/>
              <w:ind w:left="144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pacing w:val="-5"/>
                <w:sz w:val="44"/>
                <w:szCs w:val="44"/>
              </w:rPr>
              <w:t>高铭泽</w:t>
            </w:r>
          </w:p>
        </w:tc>
        <w:tc>
          <w:tcPr>
            <w:tcW w:w="1544" w:type="dxa"/>
            <w:vAlign w:val="top"/>
          </w:tcPr>
          <w:p w14:paraId="69CCB627">
            <w:pPr>
              <w:spacing w:before="70" w:line="191" w:lineRule="auto"/>
              <w:ind w:left="138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pacing w:val="-2"/>
                <w:sz w:val="44"/>
                <w:szCs w:val="44"/>
              </w:rPr>
              <w:t>王若萌</w:t>
            </w:r>
          </w:p>
        </w:tc>
        <w:tc>
          <w:tcPr>
            <w:tcW w:w="1557" w:type="dxa"/>
            <w:vAlign w:val="top"/>
          </w:tcPr>
          <w:p w14:paraId="5C49DCA2">
            <w:pPr>
              <w:spacing w:before="70" w:line="191" w:lineRule="auto"/>
              <w:ind w:left="142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pacing w:val="-2"/>
                <w:sz w:val="44"/>
                <w:szCs w:val="44"/>
              </w:rPr>
              <w:t>王冠伊</w:t>
            </w:r>
          </w:p>
        </w:tc>
      </w:tr>
      <w:tr w14:paraId="19680ABC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1557" w:type="dxa"/>
            <w:vAlign w:val="top"/>
          </w:tcPr>
          <w:p w14:paraId="2F2DF770">
            <w:pPr>
              <w:spacing w:before="218" w:line="226" w:lineRule="auto"/>
              <w:ind w:left="129"/>
              <w:rPr>
                <w:rFonts w:ascii="仿宋" w:hAnsi="仿宋" w:eastAsia="仿宋" w:cs="仿宋"/>
                <w:sz w:val="44"/>
                <w:szCs w:val="44"/>
              </w:rPr>
            </w:pPr>
            <w:r>
              <w:rPr>
                <w:rFonts w:ascii="仿宋" w:hAnsi="仿宋" w:eastAsia="仿宋" w:cs="仿宋"/>
                <w:sz w:val="44"/>
                <w:szCs w:val="44"/>
              </w:rPr>
              <w:t>魏千然</w:t>
            </w:r>
          </w:p>
        </w:tc>
        <w:tc>
          <w:tcPr>
            <w:tcW w:w="1544" w:type="dxa"/>
            <w:vAlign w:val="top"/>
          </w:tcPr>
          <w:p w14:paraId="5AACCA19"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 w14:paraId="34FDEDBE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6A1FAAE1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42D86558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1C011C0D">
            <w:pPr>
              <w:rPr>
                <w:rFonts w:ascii="Arial"/>
                <w:sz w:val="21"/>
              </w:rPr>
            </w:pPr>
          </w:p>
        </w:tc>
      </w:tr>
    </w:tbl>
    <w:p w14:paraId="0846F3C3">
      <w:pPr>
        <w:rPr>
          <w:rFonts w:ascii="Arial"/>
          <w:sz w:val="21"/>
        </w:rPr>
      </w:pPr>
      <w:bookmarkStart w:id="0" w:name="_GoBack"/>
      <w:bookmarkEnd w:id="0"/>
    </w:p>
    <w:sectPr>
      <w:pgSz w:w="11905" w:h="16837"/>
      <w:pgMar w:top="1431" w:right="1308" w:bottom="0" w:left="128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4450F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86</Words>
  <Characters>94</Characters>
  <TotalTime>1</TotalTime>
  <ScaleCrop>false</ScaleCrop>
  <LinksUpToDate>false</LinksUpToDate>
  <CharactersWithSpaces>98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2026-10-26T20:32:00Z</dcterms:created>
  <dc:creator>Administrator</dc:creator>
  <cp:lastModifiedBy>刘莉华</cp:lastModifiedBy>
  <dcterms:modified xsi:type="dcterms:W3CDTF">2026-10-26T13:04:27Z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2026-10-26T20:33:07Z</vt:filetime>
  </property>
  <property fmtid="{D5CDD505-2E9C-101B-9397-08002B2CF9AE}" pid="4" name="KSOTemplateDocerSaveRecord">
    <vt:lpwstr>eyJoZGlkIjoiOWEwMzkwMjg4ZTY1NWY3NmFhYWVkNDAyOTE1NTY4NDciLCJ1c2VySWQiOiIxNTUyNjUwOTUxIn0=</vt:lpwstr>
  </property>
  <property fmtid="{D5CDD505-2E9C-101B-9397-08002B2CF9AE}" pid="5" name="KSOProductBuildVer">
    <vt:lpwstr>2052-12.1.0.29161</vt:lpwstr>
  </property>
  <property fmtid="{D5CDD505-2E9C-101B-9397-08002B2CF9AE}" pid="6" name="ICV">
    <vt:lpwstr>2131A605074345E4BA68B4AF5921E3D3_12</vt:lpwstr>
  </property>
</Properties>
</file>